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42" w:rsidRDefault="001F4742" w:rsidP="001F47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1F4742" w:rsidRDefault="001F4742" w:rsidP="001F47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1F4742" w:rsidRDefault="001F4742" w:rsidP="001F47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F4742" w:rsidRDefault="001F4742" w:rsidP="001F4742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>
        <w:rPr>
          <w:rFonts w:ascii="Arial Narrow" w:hAnsi="Arial Narrow"/>
          <w:color w:val="44433F"/>
          <w:sz w:val="20"/>
          <w:szCs w:val="20"/>
        </w:rPr>
        <w:t xml:space="preserve">Юридический адрес: Российская Федерация, 187342, Ленинградская обл., г.Кировск, ул.Горького, д.16 </w:t>
      </w:r>
    </w:p>
    <w:p w:rsidR="001F4742" w:rsidRDefault="001F4742" w:rsidP="001F474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Телефон/факс: </w:t>
      </w:r>
      <w:r>
        <w:rPr>
          <w:rFonts w:ascii="Arial Narrow" w:hAnsi="Arial Narrow"/>
          <w:color w:val="44433F"/>
          <w:sz w:val="20"/>
          <w:szCs w:val="20"/>
        </w:rPr>
        <w:t xml:space="preserve">(881362) 21-948. </w:t>
      </w:r>
      <w:r>
        <w:rPr>
          <w:rFonts w:ascii="Arial Narrow" w:hAnsi="Arial Narrow"/>
          <w:sz w:val="20"/>
          <w:szCs w:val="20"/>
        </w:rPr>
        <w:t>E-mail: </w:t>
      </w:r>
      <w:hyperlink r:id="rId7" w:history="1">
        <w:r>
          <w:rPr>
            <w:rStyle w:val="a4"/>
            <w:rFonts w:ascii="Arial Narrow" w:hAnsi="Arial Narrow"/>
            <w:sz w:val="20"/>
            <w:szCs w:val="20"/>
          </w:rPr>
          <w:t>gimn-keg@yandex.ru</w:t>
        </w:r>
      </w:hyperlink>
      <w:r>
        <w:rPr>
          <w:rFonts w:ascii="Arial Narrow" w:hAnsi="Arial Narrow"/>
          <w:sz w:val="20"/>
          <w:szCs w:val="20"/>
        </w:rPr>
        <w:t>. Адрес сайта: </w:t>
      </w:r>
      <w:hyperlink r:id="rId8" w:history="1">
        <w:r>
          <w:rPr>
            <w:rStyle w:val="a4"/>
            <w:rFonts w:ascii="Arial Narrow" w:hAnsi="Arial Narrow"/>
            <w:sz w:val="20"/>
            <w:szCs w:val="20"/>
          </w:rPr>
          <w:t>http://www.gimn-keg.ru/</w:t>
        </w:r>
      </w:hyperlink>
    </w:p>
    <w:p w:rsidR="001F4742" w:rsidRDefault="001F4742" w:rsidP="001F4742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ИНН/КПП 4706014323/470601001</w:t>
      </w:r>
    </w:p>
    <w:p w:rsidR="001F4742" w:rsidRDefault="001F4742" w:rsidP="001F4742">
      <w:pPr>
        <w:pStyle w:val="a5"/>
        <w:spacing w:after="0"/>
        <w:rPr>
          <w:rFonts w:ascii="Arial Narrow" w:hAnsi="Arial Narrow"/>
          <w:sz w:val="20"/>
          <w:szCs w:val="20"/>
        </w:rPr>
      </w:pPr>
    </w:p>
    <w:p w:rsidR="006B3382" w:rsidRDefault="006B3382" w:rsidP="00FB778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F4742" w:rsidRPr="001F4742" w:rsidRDefault="00100B8B" w:rsidP="00FB778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F4742">
        <w:rPr>
          <w:rFonts w:ascii="Arial Narrow" w:hAnsi="Arial Narrow" w:cs="Times New Roman"/>
          <w:b/>
          <w:sz w:val="24"/>
          <w:szCs w:val="24"/>
        </w:rPr>
        <w:t>ОТЧЕТ РИП 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F4742" w:rsidRPr="00402F77" w:rsidTr="00C12C15">
        <w:tc>
          <w:tcPr>
            <w:tcW w:w="2972" w:type="dxa"/>
          </w:tcPr>
          <w:p w:rsidR="001F4742" w:rsidRPr="00402F77" w:rsidRDefault="001F4742" w:rsidP="00100B8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Тема РИП</w:t>
            </w:r>
          </w:p>
        </w:tc>
        <w:tc>
          <w:tcPr>
            <w:tcW w:w="6373" w:type="dxa"/>
          </w:tcPr>
          <w:p w:rsidR="001F4742" w:rsidRPr="00402F77" w:rsidRDefault="00100B8B" w:rsidP="00100B8B">
            <w:pPr>
              <w:shd w:val="clear" w:color="auto" w:fill="FFFFFF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eastAsia="Times New Roman" w:hAnsi="Arial Narrow"/>
                <w:sz w:val="24"/>
                <w:szCs w:val="24"/>
              </w:rPr>
              <w:t xml:space="preserve">Сетевой образовательный проект «ТЕХНОТОРИЯ» </w:t>
            </w:r>
          </w:p>
        </w:tc>
      </w:tr>
      <w:tr w:rsidR="001F4742" w:rsidRPr="00402F77" w:rsidTr="00C12C15">
        <w:tc>
          <w:tcPr>
            <w:tcW w:w="2972" w:type="dxa"/>
          </w:tcPr>
          <w:p w:rsidR="001F4742" w:rsidRPr="00402F77" w:rsidRDefault="001F4742" w:rsidP="00100B8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Участники деятельности</w:t>
            </w:r>
          </w:p>
        </w:tc>
        <w:tc>
          <w:tcPr>
            <w:tcW w:w="6373" w:type="dxa"/>
          </w:tcPr>
          <w:p w:rsidR="00100B8B" w:rsidRPr="00402F77" w:rsidRDefault="0073006E" w:rsidP="00100B8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Директор </w:t>
            </w:r>
            <w:r w:rsidR="00100B8B" w:rsidRPr="00402F77">
              <w:rPr>
                <w:rFonts w:ascii="Arial Narrow" w:hAnsi="Arial Narrow" w:cs="Times New Roman"/>
                <w:sz w:val="24"/>
                <w:szCs w:val="24"/>
              </w:rPr>
              <w:t xml:space="preserve">МБОУ «Кировская гимназия» </w:t>
            </w:r>
            <w:r w:rsidRPr="00402F77">
              <w:rPr>
                <w:rFonts w:ascii="Arial Narrow" w:hAnsi="Arial Narrow" w:cs="Times New Roman"/>
                <w:sz w:val="24"/>
                <w:szCs w:val="24"/>
              </w:rPr>
              <w:t>Ганеева М.Р.</w:t>
            </w:r>
          </w:p>
          <w:p w:rsidR="00100B8B" w:rsidRPr="00402F77" w:rsidRDefault="0073006E" w:rsidP="00100B8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</w:t>
            </w:r>
            <w:r w:rsidR="00100B8B" w:rsidRPr="00402F77">
              <w:rPr>
                <w:rFonts w:ascii="Arial Narrow" w:hAnsi="Arial Narrow" w:cs="Times New Roman"/>
                <w:sz w:val="24"/>
                <w:szCs w:val="24"/>
              </w:rPr>
              <w:t>структурно</w:t>
            </w:r>
            <w:r w:rsidRPr="00402F77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="00100B8B" w:rsidRPr="00402F77">
              <w:rPr>
                <w:rFonts w:ascii="Arial Narrow" w:hAnsi="Arial Narrow" w:cs="Times New Roman"/>
                <w:sz w:val="24"/>
                <w:szCs w:val="24"/>
              </w:rPr>
              <w:t xml:space="preserve"> подразделение </w:t>
            </w:r>
            <w:r w:rsidR="00100B8B" w:rsidRPr="00402F77">
              <w:rPr>
                <w:rFonts w:ascii="Arial Narrow" w:hAnsi="Arial Narrow"/>
                <w:sz w:val="24"/>
                <w:szCs w:val="24"/>
              </w:rPr>
              <w:t>ГАПОУ ЛО «Кировский политехнический техникум»</w:t>
            </w:r>
            <w:r w:rsidR="00100B8B" w:rsidRPr="00402F77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100B8B" w:rsidRPr="00402F77">
              <w:rPr>
                <w:rFonts w:ascii="Arial Narrow" w:hAnsi="Arial Narrow" w:cs="Times New Roman"/>
                <w:sz w:val="24"/>
                <w:szCs w:val="24"/>
              </w:rPr>
              <w:t xml:space="preserve">детский технопарк </w:t>
            </w:r>
            <w:r w:rsidR="00100B8B" w:rsidRPr="00402F77">
              <w:rPr>
                <w:rFonts w:ascii="Arial Narrow" w:eastAsia="Times New Roman" w:hAnsi="Arial Narrow"/>
                <w:sz w:val="24"/>
                <w:szCs w:val="24"/>
              </w:rPr>
              <w:t>«Кванториум»</w:t>
            </w:r>
            <w:r w:rsidRPr="00402F77">
              <w:rPr>
                <w:rFonts w:ascii="Arial Narrow" w:eastAsia="Times New Roman" w:hAnsi="Arial Narrow"/>
                <w:sz w:val="24"/>
                <w:szCs w:val="24"/>
              </w:rPr>
              <w:t xml:space="preserve"> Суворова О.С.</w:t>
            </w:r>
          </w:p>
          <w:p w:rsidR="001F4742" w:rsidRPr="00402F77" w:rsidRDefault="0073006E" w:rsidP="00100B8B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100B8B"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МБУ ДО «Центр информационных технологий»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Вахренева Н.Н.</w:t>
            </w:r>
          </w:p>
        </w:tc>
      </w:tr>
      <w:tr w:rsidR="001F4742" w:rsidRPr="00402F77" w:rsidTr="00C12C15">
        <w:tc>
          <w:tcPr>
            <w:tcW w:w="2972" w:type="dxa"/>
          </w:tcPr>
          <w:p w:rsidR="001F4742" w:rsidRPr="00402F77" w:rsidRDefault="001F4742" w:rsidP="001F474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Цель деятельности (в соответствии с заявкой) </w:t>
            </w:r>
          </w:p>
        </w:tc>
        <w:tc>
          <w:tcPr>
            <w:tcW w:w="6373" w:type="dxa"/>
          </w:tcPr>
          <w:p w:rsidR="001F4742" w:rsidRPr="00402F77" w:rsidRDefault="00100B8B" w:rsidP="00E155E3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К октябрю 2021 года при сетевом взаимодействии с ГАПОУ ЛО «Кировский политехнический техникум», </w:t>
            </w:r>
            <w:r w:rsidR="0073006E"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МБУ ДО «Центр информационных технологий»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и ГАОУ ДПО «ЛОИРО» разработать и апробировать отдельные модули учебной программы «Технология» в 5 – </w:t>
            </w:r>
            <w:r w:rsidR="00E155E3" w:rsidRPr="00402F77">
              <w:rPr>
                <w:rFonts w:ascii="Arial Narrow" w:hAnsi="Arial Narrow"/>
                <w:sz w:val="24"/>
                <w:szCs w:val="24"/>
              </w:rPr>
              <w:t>7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классах МБОУ «Кировская гимназия»</w:t>
            </w:r>
          </w:p>
        </w:tc>
      </w:tr>
      <w:tr w:rsidR="001F4742" w:rsidRPr="00402F77" w:rsidTr="00C12C15">
        <w:tc>
          <w:tcPr>
            <w:tcW w:w="2972" w:type="dxa"/>
          </w:tcPr>
          <w:p w:rsidR="001F4742" w:rsidRPr="00402F77" w:rsidRDefault="001F4742" w:rsidP="001F474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Задачи деятельности</w:t>
            </w:r>
          </w:p>
        </w:tc>
        <w:tc>
          <w:tcPr>
            <w:tcW w:w="6373" w:type="dxa"/>
          </w:tcPr>
          <w:p w:rsidR="00100B8B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выявить инфраструктурный, материально-технический и кадровый потенциал </w:t>
            </w:r>
            <w:r w:rsidRPr="00402F77">
              <w:rPr>
                <w:rFonts w:ascii="Arial Narrow" w:hAnsi="Arial Narrow"/>
                <w:sz w:val="24"/>
                <w:szCs w:val="24"/>
              </w:rPr>
              <w:t>организаций - партнеров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 в сфере технологического образования детей;</w:t>
            </w:r>
          </w:p>
          <w:p w:rsidR="00100B8B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разработать </w:t>
            </w:r>
            <w:r w:rsidRPr="00402F77">
              <w:rPr>
                <w:rFonts w:ascii="Arial Narrow" w:hAnsi="Arial Narrow"/>
                <w:sz w:val="24"/>
                <w:szCs w:val="24"/>
              </w:rPr>
              <w:t>тиражируемый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 алгоритм организации сетевого взаимодействия и социального партнерства,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нацеленный на формирование 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>в образовательной организации устойчивой системы предоставления доступного и качественного технологического образования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100B8B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осуществить нормативно-правовое, организационное, методическое функционирование 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>сетевого взаимодействия и социального партнерства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100B8B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разработать и апробировать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вариативные учебные модули 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с интеграцией в образовательную область «Технология» на уровне основного общего образования; </w:t>
            </w:r>
          </w:p>
          <w:p w:rsidR="00100B8B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02F77">
              <w:rPr>
                <w:rFonts w:ascii="Arial Narrow" w:eastAsia="Calibri" w:hAnsi="Arial Narrow"/>
                <w:sz w:val="24"/>
                <w:szCs w:val="24"/>
              </w:rPr>
              <w:t>организовать н</w:t>
            </w:r>
            <w:r w:rsidRPr="00402F77">
              <w:rPr>
                <w:rFonts w:ascii="Arial Narrow" w:hAnsi="Arial Narrow" w:cs="DejaVuSans"/>
                <w:sz w:val="24"/>
                <w:szCs w:val="24"/>
              </w:rPr>
              <w:t>аучно-методическое сопровождение проекта и п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рофессиональную экспертизу программ модулей предмета «Технология» в партнёрстве с </w:t>
            </w:r>
            <w:r w:rsidRPr="00402F77">
              <w:rPr>
                <w:rFonts w:ascii="Arial Narrow" w:hAnsi="Arial Narrow"/>
                <w:sz w:val="24"/>
                <w:szCs w:val="24"/>
              </w:rPr>
              <w:t>ГАОУ ДПО «ЛОИРО»;</w:t>
            </w: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1F4742" w:rsidRPr="00402F77" w:rsidRDefault="00100B8B" w:rsidP="00100B8B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обеспечить ознакомление с опытом работы по обновлению содержания, форм и методов технологического образования школьников в основной школе</w:t>
            </w:r>
          </w:p>
        </w:tc>
      </w:tr>
      <w:tr w:rsidR="001F4742" w:rsidRPr="00402F77" w:rsidTr="00C12C15">
        <w:tc>
          <w:tcPr>
            <w:tcW w:w="2972" w:type="dxa"/>
          </w:tcPr>
          <w:p w:rsidR="001F4742" w:rsidRPr="00402F77" w:rsidRDefault="001F4742" w:rsidP="001F474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373" w:type="dxa"/>
          </w:tcPr>
          <w:p w:rsidR="0073006E" w:rsidRPr="00402F77" w:rsidRDefault="0073006E" w:rsidP="0095573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подготовительный (октябрь 2019 г. – апрель 2020 г.) -формирование инициативной группы по реализации проекта; общественное обсуждение проекта; установление партнерских отношений с другими учреждениями и определение сферы общих интересов;</w:t>
            </w:r>
          </w:p>
          <w:p w:rsidR="000B33F9" w:rsidRPr="00402F77" w:rsidRDefault="000B33F9" w:rsidP="00955739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Мероприятия: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Проведена презентация проекта РИП для потенциальных организаций – партнёров, для педагогической общественности МБОУ «Кировская гимназия» (педагогический совет), для </w:t>
            </w:r>
            <w:r w:rsidRPr="00402F77">
              <w:rPr>
                <w:rFonts w:ascii="Arial Narrow" w:hAnsi="Arial Narrow" w:cs="Times New Roman"/>
                <w:sz w:val="24"/>
                <w:szCs w:val="24"/>
              </w:rPr>
              <w:lastRenderedPageBreak/>
              <w:t>родительской общественности МБОУ «Кировская гимназия» (родительская конференция), для ученической общественности МБОУ «Кировская гимназия» (радио - презентация)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Участие рабочей группы в презентации </w:t>
            </w:r>
            <w:r w:rsidR="006B3382" w:rsidRPr="00402F77">
              <w:rPr>
                <w:rFonts w:ascii="Arial Narrow" w:hAnsi="Arial Narrow" w:cs="Times New Roman"/>
                <w:sz w:val="24"/>
                <w:szCs w:val="24"/>
              </w:rPr>
              <w:t>ДТ</w:t>
            </w:r>
            <w:r w:rsidR="006B3382" w:rsidRPr="00402F7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382" w:rsidRPr="00402F77">
              <w:rPr>
                <w:rFonts w:ascii="Arial Narrow" w:hAnsi="Arial Narrow"/>
                <w:sz w:val="24"/>
                <w:szCs w:val="24"/>
              </w:rPr>
              <w:t>«Кванториум»</w:t>
            </w:r>
            <w:r w:rsidR="006B3382"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 w:cs="Times New Roman"/>
                <w:sz w:val="24"/>
                <w:szCs w:val="24"/>
              </w:rPr>
              <w:t>на базе ГАПОУ ЛО «Кировский политехнический техникум»</w:t>
            </w:r>
          </w:p>
          <w:p w:rsidR="006B3382" w:rsidRPr="00402F77" w:rsidRDefault="006B3382" w:rsidP="006B3382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Участие рабочей группы в презентации 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МБУ ДО «Центр информационных технологий»</w:t>
            </w:r>
          </w:p>
          <w:p w:rsidR="006B3382" w:rsidRPr="00402F77" w:rsidRDefault="000B33F9" w:rsidP="006B3382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Определены руководители проекта и создана Рабочая группа проекта. В состав творческих групп вошли представители гимназии и специалисты </w:t>
            </w:r>
            <w:r w:rsidR="006B3382" w:rsidRPr="00402F77">
              <w:rPr>
                <w:rFonts w:ascii="Arial Narrow" w:hAnsi="Arial Narrow" w:cs="Times New Roman"/>
                <w:sz w:val="24"/>
                <w:szCs w:val="24"/>
              </w:rPr>
              <w:t xml:space="preserve">ДТ </w:t>
            </w:r>
            <w:r w:rsidR="006B3382" w:rsidRPr="00402F77">
              <w:rPr>
                <w:rFonts w:ascii="Arial Narrow" w:hAnsi="Arial Narrow"/>
                <w:sz w:val="24"/>
                <w:szCs w:val="24"/>
              </w:rPr>
              <w:t xml:space="preserve">«Кванториум» </w:t>
            </w:r>
            <w:r w:rsidR="006B3382" w:rsidRPr="00402F77">
              <w:rPr>
                <w:rFonts w:ascii="Arial Narrow" w:hAnsi="Arial Narrow" w:cs="Times New Roman"/>
                <w:sz w:val="24"/>
                <w:szCs w:val="24"/>
              </w:rPr>
              <w:t>на базе ГАПОУ ЛО «Кировский политехнический техникум»</w:t>
            </w:r>
            <w:r w:rsidR="006B3382" w:rsidRPr="00402F77">
              <w:rPr>
                <w:rFonts w:ascii="Arial Narrow" w:hAnsi="Arial Narrow" w:cs="Times New Roman"/>
                <w:sz w:val="24"/>
                <w:szCs w:val="24"/>
              </w:rPr>
              <w:t xml:space="preserve"> и </w:t>
            </w:r>
            <w:r w:rsidR="006B3382"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МБУ ДО «Центр информационных технологий»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Разработана дорожная карта по переходу на модульную структуру образовательной программы учебного предмета «Технология»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Проведены 3 совместных рабочих встреч с целью обсуждения организационных вопросов, инвентаризация ресурсов учреждений – партнеров сети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Разработана система управления инновационной деятельностью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Подписаны договоры с организациями- партнерами и образовательной организацией для внедрения инновационных подходов.</w:t>
            </w:r>
          </w:p>
          <w:p w:rsidR="000B33F9" w:rsidRPr="00402F77" w:rsidRDefault="000B33F9" w:rsidP="00955739">
            <w:pPr>
              <w:pStyle w:val="ConsPlusNormal"/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</w:rPr>
              <w:t>Проведен мониторинг материально-технической обеспеченности для реализации образовательной программы учебного предмета «Технология»</w:t>
            </w:r>
          </w:p>
          <w:p w:rsidR="0073006E" w:rsidRPr="00402F77" w:rsidRDefault="0073006E" w:rsidP="0095573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основной этап (май 2020 г. - сентябрь 2021 г.) -деятельность образовательного учреждения и организаций – партнеров проекта по разработке нормативно - локальных актов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 и обновлению содержания предмета «Технология» на уровне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4F7FC"/>
              </w:rPr>
              <w:t xml:space="preserve"> 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>основного общего образования</w:t>
            </w:r>
            <w:r w:rsidRPr="00402F77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Внесены изменения в </w:t>
            </w:r>
            <w:r w:rsidR="006B3382"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с</w:t>
            </w: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одержательный раздел ООП ООО гимназии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Организовано повышение квалификации педагогических работников по вопросам реализации внедряемых модулей программы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Разработано содержание модулей для 5-7 классов </w:t>
            </w:r>
            <w:r w:rsidRPr="00402F77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 xml:space="preserve">программы учебного предмета «Технология» 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Разработаны индивидуальные маршруты для обучающихся по компетенциям (7 класс) 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Проведена апробация и корректировка разработанных модульных программ учебного предмета «Технология»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Проведены практические семинары по темам: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«</w:t>
            </w: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Построение образовательных</w:t>
            </w:r>
            <w:r w:rsidR="00DB6B92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402F7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траекторий обучающихся по модулям программы «Технология», «Реализация вариативного содержания программы «Технология» </w:t>
            </w:r>
          </w:p>
          <w:p w:rsidR="001F4742" w:rsidRPr="00402F77" w:rsidRDefault="0073006E" w:rsidP="0095573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заключительный этап (октябрь 2021 г.) - мероприятия по оценке результативности и эффективности используемых механизмов совершенствования системы технологического образования, соотнесение результатов внешней и внутренней оценки деятельности образовательной организации, </w:t>
            </w:r>
            <w:r w:rsidRPr="00402F77">
              <w:rPr>
                <w:rFonts w:ascii="Arial Narrow" w:hAnsi="Arial Narrow"/>
                <w:sz w:val="24"/>
                <w:szCs w:val="24"/>
              </w:rPr>
              <w:lastRenderedPageBreak/>
              <w:t>формулировке выводов по реализации проекта</w:t>
            </w:r>
          </w:p>
          <w:p w:rsidR="000B33F9" w:rsidRPr="00402F77" w:rsidRDefault="000B33F9" w:rsidP="00955739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Мероприятия: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</w:pPr>
            <w:r w:rsidRPr="00402F77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Организована профессиональная экспертиза программ модулей предмета «Технология» в партнёрстве с ГАОУ ДПО «ЛОИРО» как продукта инновационной деятельности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Разработан фонд контрольно-оценочных средств для определения готовности обучающегося к выполнению определенного вида деятельности, отраженного в учебном модуле</w:t>
            </w:r>
          </w:p>
          <w:p w:rsidR="000B33F9" w:rsidRPr="00402F77" w:rsidRDefault="000B33F9" w:rsidP="00955739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Предстоит провести итоговую диагностику метапредметных результатов обучения обучающихся и анализ результатов, полученных в ходе мониторинга базовых способностей обучающихся</w:t>
            </w:r>
          </w:p>
          <w:p w:rsidR="006B3382" w:rsidRPr="00402F77" w:rsidRDefault="000B33F9" w:rsidP="00955739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 xml:space="preserve">Диссеминация опыта: </w:t>
            </w:r>
          </w:p>
          <w:p w:rsidR="000B33F9" w:rsidRPr="00402F77" w:rsidRDefault="000B33F9" w:rsidP="002148A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sz w:val="24"/>
                <w:szCs w:val="24"/>
              </w:rPr>
              <w:t>декабрь 2020,  вебинар ГАОУ ДПО «ЛОИРО» в рамках подпрограммы «Развитие международных и межрегиональных связей»</w:t>
            </w:r>
            <w:r w:rsidR="00955739" w:rsidRPr="00402F77">
              <w:rPr>
                <w:rFonts w:ascii="Arial Narrow" w:hAnsi="Arial Narrow" w:cs="Times New Roman"/>
                <w:sz w:val="24"/>
                <w:szCs w:val="24"/>
              </w:rPr>
              <w:t xml:space="preserve">, на тему </w:t>
            </w:r>
            <w:r w:rsidR="00955739" w:rsidRPr="00402F77">
              <w:rPr>
                <w:rFonts w:ascii="Arial Narrow" w:hAnsi="Arial Narrow"/>
                <w:sz w:val="24"/>
                <w:szCs w:val="24"/>
              </w:rPr>
              <w:t>«ОБРАЗОВАТЕЛЬНАЯ СИСТЕМА «ТЕХНОТОРИЯ»: НАШ ВКЛАД В ТЕХНОЛОГИЧЕСКОЕ РАЗВИТИЕ И РОСТ КАЧЕСТВА ЖИЗНИ»</w:t>
            </w:r>
          </w:p>
          <w:p w:rsidR="006B3382" w:rsidRPr="00402F77" w:rsidRDefault="006B3382" w:rsidP="002148A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sz w:val="24"/>
                <w:szCs w:val="24"/>
              </w:rPr>
              <w:t>28 октября 2021 года тестовое заседание Координационного совета при Комитете общего и профессионального образования Ленинградской области по формированию и развитию инновационной деятельности в сфере образования Ленинградской области</w:t>
            </w:r>
          </w:p>
          <w:p w:rsidR="006B3382" w:rsidRPr="00402F77" w:rsidRDefault="006B3382" w:rsidP="002148A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22.12.2021 года 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 заседание Координационного совета при Комитете общего и профессионального образования Ленинградской области </w:t>
            </w:r>
            <w:r w:rsidR="002148A6" w:rsidRPr="00402F77">
              <w:rPr>
                <w:rFonts w:ascii="Arial Narrow" w:hAnsi="Arial Narrow" w:cs="Arial"/>
                <w:sz w:val="24"/>
                <w:szCs w:val="24"/>
              </w:rPr>
              <w:t>«</w:t>
            </w:r>
            <w:r w:rsidR="002148A6" w:rsidRPr="00402F77">
              <w:rPr>
                <w:rStyle w:val="ab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О промежуточном отчете</w:t>
            </w:r>
            <w:r w:rsidR="002148A6" w:rsidRPr="00402F7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 реализации региональной инновационной</w:t>
            </w:r>
            <w:r w:rsidR="002148A6" w:rsidRPr="00402F77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 </w:t>
            </w:r>
            <w:r w:rsidR="002148A6" w:rsidRPr="00402F77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программы «Управление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обучающихся»</w:t>
            </w:r>
          </w:p>
        </w:tc>
      </w:tr>
      <w:tr w:rsidR="001F4742" w:rsidRPr="00402F77" w:rsidTr="00C12C15">
        <w:tc>
          <w:tcPr>
            <w:tcW w:w="2972" w:type="dxa"/>
          </w:tcPr>
          <w:p w:rsidR="001F4742" w:rsidRPr="00402F77" w:rsidRDefault="001F4742" w:rsidP="001F474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Содержание инновации</w:t>
            </w:r>
          </w:p>
        </w:tc>
        <w:tc>
          <w:tcPr>
            <w:tcW w:w="6373" w:type="dxa"/>
          </w:tcPr>
          <w:p w:rsidR="0073006E" w:rsidRPr="00402F77" w:rsidRDefault="0073006E" w:rsidP="0073006E">
            <w:pPr>
              <w:widowControl w:val="0"/>
              <w:autoSpaceDE w:val="0"/>
              <w:autoSpaceDN w:val="0"/>
              <w:ind w:firstLine="70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Основная идея проекта заключается в понимании того, что необходимо:</w:t>
            </w:r>
          </w:p>
          <w:p w:rsidR="0073006E" w:rsidRPr="00402F77" w:rsidRDefault="0073006E" w:rsidP="0073006E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адаптировать основную образовательную программу основного общего образования МБОУ «Кировская гимназия»</w:t>
            </w:r>
            <w:r w:rsidRPr="00402F7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к новым целям и задачам предметной области «Технология»; </w:t>
            </w:r>
          </w:p>
          <w:p w:rsidR="0073006E" w:rsidRPr="00402F77" w:rsidRDefault="0073006E" w:rsidP="0073006E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предусмотреть вариативность её освоения; </w:t>
            </w:r>
          </w:p>
          <w:p w:rsidR="0073006E" w:rsidRPr="00402F77" w:rsidRDefault="0073006E" w:rsidP="0073006E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скоординировать совместную деятельность по использованию инфраструктурных, материально-технических и кадровых ресурсов с организациями - партнерами. </w:t>
            </w:r>
          </w:p>
          <w:p w:rsidR="001F4742" w:rsidRPr="00402F77" w:rsidRDefault="0073006E" w:rsidP="003123F3">
            <w:pPr>
              <w:widowControl w:val="0"/>
              <w:autoSpaceDE w:val="0"/>
              <w:autoSpaceDN w:val="0"/>
              <w:ind w:firstLine="708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eastAsia="Times New Roman" w:hAnsi="Arial Narrow"/>
                <w:sz w:val="24"/>
                <w:szCs w:val="24"/>
              </w:rPr>
              <w:t xml:space="preserve">В соответствии с требованиями ФГОС основного общего образования учебный предмет «Технология» реализуется как обязательный компонент учебного плана. Существенные изменения в содержании учебного предмета «Технология» происходят на основе введения и изучения современных и перспективных технологий, таких, как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технология создания новых материалов (биопластмассы, углепластики, генетически модифицированные продукты); преобразование материалов (нанотехнологии, лазерные технологии); технологии энергосбережения (альтернативная энергетика, биотопливо); информационные технологии (компьютерная техника, робототехника, умные дома, глонасс и др.); технологии </w:t>
            </w:r>
            <w:r w:rsidRPr="00402F77">
              <w:rPr>
                <w:rFonts w:ascii="Arial Narrow" w:hAnsi="Arial Narrow"/>
                <w:sz w:val="24"/>
                <w:szCs w:val="24"/>
              </w:rPr>
              <w:lastRenderedPageBreak/>
              <w:t xml:space="preserve">устойчивого развития (материалосбережение, переработка отходов). Такое содержание невозможно освоить 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по традиционной схеме «школа – урок».</w:t>
            </w:r>
          </w:p>
        </w:tc>
      </w:tr>
      <w:tr w:rsidR="00C31050" w:rsidRPr="00402F77" w:rsidTr="00C12C15">
        <w:tc>
          <w:tcPr>
            <w:tcW w:w="2972" w:type="dxa"/>
          </w:tcPr>
          <w:p w:rsidR="001F4742" w:rsidRPr="00402F77" w:rsidRDefault="001F4742" w:rsidP="001F4742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Ожидаемые результаты (в соответствии с заявкой)</w:t>
            </w:r>
          </w:p>
        </w:tc>
        <w:tc>
          <w:tcPr>
            <w:tcW w:w="6373" w:type="dxa"/>
          </w:tcPr>
          <w:p w:rsidR="001F4742" w:rsidRPr="00402F77" w:rsidRDefault="00C31050" w:rsidP="00E04620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 w:cs="Times New Roman"/>
                <w:b/>
                <w:color w:val="auto"/>
              </w:rPr>
            </w:pPr>
            <w:r w:rsidRPr="00402F77">
              <w:rPr>
                <w:rFonts w:ascii="Arial Narrow" w:hAnsi="Arial Narrow"/>
                <w:color w:val="auto"/>
              </w:rPr>
              <w:t>оптимизация загруженности ОО (эффективное использование имеющихся помещений (в</w:t>
            </w:r>
            <w:r w:rsidRPr="00402F77">
              <w:rPr>
                <w:rFonts w:ascii="Arial Narrow" w:hAnsi="Arial Narrow"/>
                <w:color w:val="auto"/>
              </w:rPr>
              <w:t xml:space="preserve"> </w:t>
            </w:r>
            <w:r w:rsidRPr="00402F77">
              <w:rPr>
                <w:rFonts w:ascii="Arial Narrow" w:hAnsi="Arial Narrow"/>
                <w:color w:val="auto"/>
              </w:rPr>
              <w:t>том числе за счет сетевого взаимодействия)</w:t>
            </w:r>
            <w:r w:rsidRPr="00402F77">
              <w:rPr>
                <w:rFonts w:ascii="Arial Narrow" w:hAnsi="Arial Narrow"/>
                <w:color w:val="auto"/>
              </w:rPr>
              <w:t xml:space="preserve">: </w:t>
            </w:r>
            <w:r w:rsidR="00E04620" w:rsidRPr="00402F77">
              <w:rPr>
                <w:rFonts w:ascii="Arial Narrow" w:hAnsi="Arial Narrow"/>
                <w:color w:val="auto"/>
              </w:rPr>
              <w:t>11</w:t>
            </w:r>
            <w:r w:rsidRPr="00402F77">
              <w:rPr>
                <w:rFonts w:ascii="Arial Narrow" w:hAnsi="Arial Narrow"/>
                <w:color w:val="auto"/>
              </w:rPr>
              <w:t xml:space="preserve"> помещений</w:t>
            </w:r>
            <w:r w:rsidR="00E04620" w:rsidRPr="00402F77">
              <w:rPr>
                <w:rFonts w:ascii="Arial Narrow" w:hAnsi="Arial Narrow"/>
                <w:color w:val="auto"/>
              </w:rPr>
              <w:t>;</w:t>
            </w:r>
          </w:p>
          <w:p w:rsidR="00C31050" w:rsidRPr="00402F77" w:rsidRDefault="00C31050" w:rsidP="00E04620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число специалистов, прошедших обучение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E04620" w:rsidRPr="00402F77">
              <w:rPr>
                <w:rFonts w:ascii="Arial Narrow" w:hAnsi="Arial Narrow"/>
                <w:sz w:val="24"/>
                <w:szCs w:val="24"/>
              </w:rPr>
              <w:t>6;</w:t>
            </w:r>
          </w:p>
          <w:p w:rsidR="00C31050" w:rsidRPr="00402F77" w:rsidRDefault="00C31050" w:rsidP="00E04620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обновление содержания общего образования детей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в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соответствии с федеральными государственными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образовательным стандартами</w:t>
            </w:r>
            <w:r w:rsidR="00E04620" w:rsidRPr="00402F77">
              <w:rPr>
                <w:rFonts w:ascii="Arial Narrow" w:hAnsi="Arial Narrow"/>
                <w:sz w:val="24"/>
                <w:szCs w:val="24"/>
              </w:rPr>
              <w:t xml:space="preserve">: 3;  </w:t>
            </w:r>
          </w:p>
          <w:p w:rsidR="00C31050" w:rsidRPr="00402F77" w:rsidRDefault="00C31050" w:rsidP="00E04620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доля школьников, освоивших 1 вид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деятельности через интеграцию с практиками,</w:t>
            </w:r>
            <w:r w:rsidR="00E04620"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реализованными через движение «Молодые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профессионалы»</w:t>
            </w:r>
            <w:r w:rsidR="00E04620" w:rsidRPr="00402F77">
              <w:rPr>
                <w:rFonts w:ascii="Arial Narrow" w:hAnsi="Arial Narrow"/>
                <w:sz w:val="24"/>
                <w:szCs w:val="24"/>
              </w:rPr>
              <w:t xml:space="preserve">: 33%; </w:t>
            </w:r>
          </w:p>
          <w:p w:rsidR="00C31050" w:rsidRPr="00402F77" w:rsidRDefault="00C31050" w:rsidP="00E04620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включены в оплачиваемую трудовую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02F77">
              <w:rPr>
                <w:rFonts w:ascii="Arial Narrow" w:hAnsi="Arial Narrow"/>
                <w:sz w:val="24"/>
                <w:szCs w:val="24"/>
              </w:rPr>
              <w:t>деятельность</w:t>
            </w:r>
            <w:r w:rsidR="00E04620" w:rsidRPr="00402F77">
              <w:rPr>
                <w:rFonts w:ascii="Arial Narrow" w:hAnsi="Arial Narrow"/>
                <w:sz w:val="24"/>
                <w:szCs w:val="24"/>
              </w:rPr>
              <w:t>: 10%;</w:t>
            </w:r>
          </w:p>
          <w:p w:rsidR="00C31050" w:rsidRPr="00402F77" w:rsidRDefault="00C31050" w:rsidP="00E04620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/>
                <w:color w:val="auto"/>
              </w:rPr>
            </w:pPr>
            <w:r w:rsidRPr="00402F77">
              <w:rPr>
                <w:rFonts w:ascii="Arial Narrow" w:hAnsi="Arial Narrow"/>
                <w:color w:val="auto"/>
              </w:rPr>
              <w:t>по результатам исследований</w:t>
            </w:r>
            <w:r w:rsidR="00E04620" w:rsidRPr="00402F77">
              <w:rPr>
                <w:rFonts w:ascii="Arial Narrow" w:hAnsi="Arial Narrow"/>
                <w:color w:val="auto"/>
              </w:rPr>
              <w:t xml:space="preserve"> </w:t>
            </w:r>
            <w:r w:rsidRPr="00402F77">
              <w:rPr>
                <w:rFonts w:ascii="Arial Narrow" w:hAnsi="Arial Narrow"/>
                <w:color w:val="auto"/>
              </w:rPr>
              <w:t>технологической грамотности показывают</w:t>
            </w:r>
            <w:r w:rsidRPr="00402F77">
              <w:rPr>
                <w:rFonts w:ascii="Arial Narrow" w:hAnsi="Arial Narrow"/>
                <w:color w:val="auto"/>
              </w:rPr>
              <w:t xml:space="preserve"> </w:t>
            </w:r>
            <w:r w:rsidRPr="00402F77">
              <w:rPr>
                <w:rFonts w:ascii="Arial Narrow" w:hAnsi="Arial Narrow"/>
                <w:color w:val="auto"/>
              </w:rPr>
              <w:t>высокие результаты</w:t>
            </w:r>
            <w:r w:rsidR="00E04620" w:rsidRPr="00402F77">
              <w:rPr>
                <w:rFonts w:ascii="Arial Narrow" w:hAnsi="Arial Narrow"/>
                <w:color w:val="auto"/>
              </w:rPr>
              <w:t>; 40%;</w:t>
            </w:r>
          </w:p>
          <w:p w:rsidR="00C31050" w:rsidRPr="00402F77" w:rsidRDefault="00C31050" w:rsidP="00E04620">
            <w:pPr>
              <w:pStyle w:val="Default"/>
              <w:numPr>
                <w:ilvl w:val="0"/>
                <w:numId w:val="12"/>
              </w:numPr>
              <w:ind w:left="0" w:firstLine="0"/>
              <w:jc w:val="both"/>
              <w:rPr>
                <w:rFonts w:ascii="Arial Narrow" w:hAnsi="Arial Narrow" w:cs="Times New Roman"/>
                <w:b/>
                <w:color w:val="auto"/>
              </w:rPr>
            </w:pPr>
            <w:r w:rsidRPr="00402F77">
              <w:rPr>
                <w:rFonts w:ascii="Arial Narrow" w:hAnsi="Arial Narrow"/>
                <w:color w:val="auto"/>
              </w:rPr>
              <w:t>доля школьник</w:t>
            </w:r>
            <w:r w:rsidR="00E04620" w:rsidRPr="00402F77">
              <w:rPr>
                <w:rFonts w:ascii="Arial Narrow" w:hAnsi="Arial Narrow"/>
                <w:color w:val="auto"/>
              </w:rPr>
              <w:t>ов</w:t>
            </w:r>
            <w:r w:rsidRPr="00402F77">
              <w:rPr>
                <w:rFonts w:ascii="Arial Narrow" w:hAnsi="Arial Narrow"/>
                <w:color w:val="auto"/>
              </w:rPr>
              <w:t xml:space="preserve">, освоивших </w:t>
            </w:r>
            <w:r w:rsidRPr="00402F77">
              <w:rPr>
                <w:rFonts w:ascii="Arial Narrow" w:hAnsi="Arial Narrow"/>
                <w:color w:val="auto"/>
              </w:rPr>
              <w:t xml:space="preserve"> </w:t>
            </w:r>
            <w:r w:rsidRPr="00402F77">
              <w:rPr>
                <w:rFonts w:ascii="Arial Narrow" w:hAnsi="Arial Narrow"/>
                <w:color w:val="auto"/>
              </w:rPr>
              <w:t>практические умения на базе современных аппаратных</w:t>
            </w:r>
            <w:r w:rsidR="00E04620" w:rsidRPr="00402F77">
              <w:rPr>
                <w:rFonts w:ascii="Arial Narrow" w:hAnsi="Arial Narrow"/>
                <w:color w:val="auto"/>
              </w:rPr>
              <w:t xml:space="preserve"> </w:t>
            </w:r>
            <w:r w:rsidRPr="00402F77">
              <w:rPr>
                <w:rFonts w:ascii="Arial Narrow" w:hAnsi="Arial Narrow"/>
                <w:color w:val="auto"/>
              </w:rPr>
              <w:t>комплексов-симуляторов и тренажеров</w:t>
            </w:r>
            <w:r w:rsidR="00E04620" w:rsidRPr="00402F77">
              <w:rPr>
                <w:rFonts w:ascii="Arial Narrow" w:hAnsi="Arial Narrow"/>
                <w:color w:val="auto"/>
              </w:rPr>
              <w:t>: 30%</w:t>
            </w:r>
          </w:p>
        </w:tc>
      </w:tr>
      <w:tr w:rsidR="00E90849" w:rsidRPr="00402F77" w:rsidTr="00C12C15">
        <w:tc>
          <w:tcPr>
            <w:tcW w:w="2972" w:type="dxa"/>
          </w:tcPr>
          <w:p w:rsidR="00E90849" w:rsidRPr="00402F77" w:rsidRDefault="00E90849" w:rsidP="00E9084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Прогнозируемые продукты деятельности (в соответствии с заявкой)</w:t>
            </w:r>
          </w:p>
        </w:tc>
        <w:tc>
          <w:tcPr>
            <w:tcW w:w="6373" w:type="dxa"/>
          </w:tcPr>
          <w:p w:rsidR="00402F77" w:rsidRPr="00402F77" w:rsidRDefault="00402F77" w:rsidP="00402F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В рамках реализации </w:t>
            </w:r>
            <w:r w:rsidRPr="00402F77">
              <w:rPr>
                <w:rFonts w:ascii="Arial Narrow" w:eastAsia="Times New Roman" w:hAnsi="Arial Narrow"/>
                <w:sz w:val="24"/>
                <w:szCs w:val="24"/>
              </w:rPr>
              <w:t xml:space="preserve">сетевого образовательного проекта «ТЕХНОТОРИЯ» </w:t>
            </w:r>
            <w:r w:rsidRPr="00402F77">
              <w:rPr>
                <w:rFonts w:ascii="Arial Narrow" w:hAnsi="Arial Narrow" w:cs="Arial"/>
                <w:color w:val="000000"/>
                <w:sz w:val="24"/>
                <w:szCs w:val="24"/>
              </w:rPr>
              <w:t>планируется создание следующих продуктов:</w:t>
            </w:r>
          </w:p>
          <w:p w:rsidR="00402F77" w:rsidRPr="00402F77" w:rsidRDefault="00402F77" w:rsidP="00402F77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организовано социальное партнерство и сетевое взаимодействие МБОУ «Кировская гимназия» с ГАПОУ ЛО «Кировский политехнический техникум», 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МБУ ДО «Центр информационных технологий», </w:t>
            </w:r>
            <w:r w:rsidRPr="00402F77">
              <w:rPr>
                <w:rFonts w:ascii="Arial Narrow" w:hAnsi="Arial Narrow"/>
                <w:sz w:val="24"/>
                <w:szCs w:val="24"/>
              </w:rPr>
              <w:t>ГАОУ ДПО «ЛОИРО», обеспечивающее эффективное использование инфраструктурных, материально – технических, кадровых ресурсов по предоставлению доступного и качественного технологического образования на уровне основного общего образования;</w:t>
            </w:r>
            <w:r w:rsidRPr="00402F77">
              <w:rPr>
                <w:rFonts w:ascii="Arial Narrow" w:hAnsi="Arial Narrow" w:cs="Arial"/>
                <w:spacing w:val="10"/>
                <w:sz w:val="24"/>
                <w:szCs w:val="24"/>
                <w:shd w:val="clear" w:color="auto" w:fill="DEE7FF"/>
              </w:rPr>
              <w:t xml:space="preserve"> </w:t>
            </w:r>
          </w:p>
          <w:p w:rsidR="00402F77" w:rsidRPr="00402F77" w:rsidRDefault="00402F77" w:rsidP="00402F77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апробирован организационно - финансовый механизм, направленный на организацию образовательного процесса в сетевой форме на основе взаимодействия организаций – партнеров;</w:t>
            </w:r>
          </w:p>
          <w:p w:rsidR="00402F77" w:rsidRPr="00402F77" w:rsidRDefault="00402F77" w:rsidP="00402F77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сформирован пакет нормативно-правовых, организационных и методических документов, регламентирующий работу сетевого взаимодействия;</w:t>
            </w:r>
          </w:p>
          <w:p w:rsidR="00402F77" w:rsidRPr="00402F77" w:rsidRDefault="00402F77" w:rsidP="00402F77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разработаны и апробированы вариативные модули учебной программы «Технология» в 5 – 7 классах с учетом специфики программ детского технопарка «Кванториум» и программ движения «Молодые профессионалы» на базе ГАПОУ ЛО «Кировский политехнический техникум», программ </w:t>
            </w:r>
            <w:r w:rsidRPr="00402F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МБУ ДО «Центр информационных технологий» </w:t>
            </w:r>
            <w:r w:rsidRPr="00402F77">
              <w:rPr>
                <w:rFonts w:ascii="Arial Narrow" w:hAnsi="Arial Narrow"/>
                <w:sz w:val="24"/>
                <w:szCs w:val="24"/>
              </w:rPr>
              <w:t xml:space="preserve">г. Кировска; </w:t>
            </w:r>
          </w:p>
          <w:p w:rsidR="00402F77" w:rsidRPr="00402F77" w:rsidRDefault="00402F77" w:rsidP="00402F77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402F77">
              <w:rPr>
                <w:rFonts w:ascii="Arial Narrow" w:eastAsia="Calibri" w:hAnsi="Arial Narrow"/>
                <w:sz w:val="24"/>
                <w:szCs w:val="24"/>
              </w:rPr>
              <w:t xml:space="preserve">проведена профессиональная экспертиза программ модулей предмета «Технология» в партнёрстве с </w:t>
            </w:r>
            <w:r w:rsidRPr="00402F77">
              <w:rPr>
                <w:rFonts w:ascii="Arial Narrow" w:hAnsi="Arial Narrow"/>
                <w:sz w:val="24"/>
                <w:szCs w:val="24"/>
              </w:rPr>
              <w:t>ГАОУ ДПО «ЛОИРО»;</w:t>
            </w:r>
          </w:p>
          <w:p w:rsidR="00402F77" w:rsidRPr="00402F77" w:rsidRDefault="00402F77" w:rsidP="00402F77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сформирован фонд оценочных средств, предназначенных для оценки качества освоения обучающимися программы дисциплины </w:t>
            </w:r>
            <w:r w:rsidRPr="00402F77">
              <w:rPr>
                <w:rFonts w:ascii="Arial Narrow" w:eastAsia="+mn-ea" w:hAnsi="Arial Narrow"/>
                <w:sz w:val="24"/>
                <w:szCs w:val="24"/>
              </w:rPr>
              <w:t>«Технология»;</w:t>
            </w:r>
          </w:p>
          <w:p w:rsidR="00402F77" w:rsidRPr="00402F77" w:rsidRDefault="00402F77" w:rsidP="00402F77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апробирована сетевая форма реализации образовательной программы с возможностью зачета освоения </w:t>
            </w:r>
            <w:r w:rsidRPr="00402F77">
              <w:rPr>
                <w:rFonts w:ascii="Arial Narrow" w:hAnsi="Arial Narrow"/>
                <w:sz w:val="24"/>
                <w:szCs w:val="24"/>
              </w:rPr>
              <w:lastRenderedPageBreak/>
              <w:t xml:space="preserve">детьми программ, организаций - партнеров; </w:t>
            </w:r>
          </w:p>
          <w:p w:rsidR="00E90849" w:rsidRPr="00402F77" w:rsidRDefault="00402F77" w:rsidP="00402F77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организовано информационное и методическое сопровождение реализации проекта на веб – сайте проекта</w:t>
            </w:r>
          </w:p>
        </w:tc>
      </w:tr>
      <w:tr w:rsidR="00E90849" w:rsidRPr="00402F77" w:rsidTr="00C12C15">
        <w:tc>
          <w:tcPr>
            <w:tcW w:w="2972" w:type="dxa"/>
          </w:tcPr>
          <w:p w:rsidR="00E90849" w:rsidRPr="00402F77" w:rsidRDefault="00E90849" w:rsidP="00E9084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Полученные результаты на момент промежуточного отчета</w:t>
            </w:r>
          </w:p>
        </w:tc>
        <w:tc>
          <w:tcPr>
            <w:tcW w:w="6373" w:type="dxa"/>
          </w:tcPr>
          <w:p w:rsidR="00402F77" w:rsidRPr="00402F77" w:rsidRDefault="00402F77" w:rsidP="00402F77">
            <w:pPr>
              <w:pStyle w:val="Default"/>
              <w:numPr>
                <w:ilvl w:val="0"/>
                <w:numId w:val="6"/>
              </w:numPr>
              <w:ind w:left="0" w:firstLine="357"/>
              <w:jc w:val="both"/>
              <w:rPr>
                <w:rFonts w:ascii="Arial Narrow" w:hAnsi="Arial Narrow" w:cs="Times New Roman"/>
                <w:b/>
                <w:color w:val="auto"/>
              </w:rPr>
            </w:pPr>
            <w:r w:rsidRPr="00402F77">
              <w:rPr>
                <w:rFonts w:ascii="Arial Narrow" w:hAnsi="Arial Narrow"/>
                <w:color w:val="auto"/>
              </w:rPr>
              <w:t xml:space="preserve">оптимизация загруженности ОО (эффективное использование имеющихся помещений (в том числе за счет сетевого взаимодействия): </w:t>
            </w:r>
            <w:r>
              <w:rPr>
                <w:rFonts w:ascii="Arial Narrow" w:hAnsi="Arial Narrow"/>
                <w:color w:val="auto"/>
              </w:rPr>
              <w:t>6</w:t>
            </w:r>
            <w:r w:rsidRPr="00402F77">
              <w:rPr>
                <w:rFonts w:ascii="Arial Narrow" w:hAnsi="Arial Narrow"/>
                <w:color w:val="auto"/>
              </w:rPr>
              <w:t xml:space="preserve"> помещений;</w:t>
            </w:r>
          </w:p>
          <w:p w:rsidR="00402F77" w:rsidRPr="00402F77" w:rsidRDefault="00402F77" w:rsidP="00402F77">
            <w:pPr>
              <w:pStyle w:val="a7"/>
              <w:numPr>
                <w:ilvl w:val="0"/>
                <w:numId w:val="6"/>
              </w:numPr>
              <w:ind w:left="0" w:firstLine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число специалистов, прошедших обучение: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402F77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02F77" w:rsidRPr="00402F77" w:rsidRDefault="00402F77" w:rsidP="00402F77">
            <w:pPr>
              <w:pStyle w:val="a7"/>
              <w:numPr>
                <w:ilvl w:val="0"/>
                <w:numId w:val="6"/>
              </w:numPr>
              <w:ind w:left="0" w:firstLine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 xml:space="preserve">обновление содержания общего образования детей в соответствии с федеральными государственными образовательным стандартами: 3;  </w:t>
            </w:r>
          </w:p>
          <w:p w:rsidR="00E90849" w:rsidRPr="00402F77" w:rsidRDefault="00402F77" w:rsidP="008A7764">
            <w:pPr>
              <w:pStyle w:val="a7"/>
              <w:numPr>
                <w:ilvl w:val="0"/>
                <w:numId w:val="6"/>
              </w:numPr>
              <w:ind w:left="0" w:firstLine="357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/>
                <w:sz w:val="24"/>
                <w:szCs w:val="24"/>
              </w:rPr>
              <w:t>доля школьников, освоивших 1 вид деятельности через интеграцию с практиками, реализованными через движение «Молодые профессионалы»: 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402F77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E90849" w:rsidRPr="00402F77" w:rsidTr="00C12C15">
        <w:tc>
          <w:tcPr>
            <w:tcW w:w="2972" w:type="dxa"/>
          </w:tcPr>
          <w:p w:rsidR="00E90849" w:rsidRPr="00402F77" w:rsidRDefault="00E90849" w:rsidP="00E9084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02F77">
              <w:rPr>
                <w:rFonts w:ascii="Arial Narrow" w:hAnsi="Arial Narrow" w:cs="Times New Roman"/>
                <w:b/>
                <w:sz w:val="24"/>
                <w:szCs w:val="24"/>
              </w:rPr>
              <w:t>Полученные продукты инновационной деятельности на момент промежуточного отчета</w:t>
            </w:r>
          </w:p>
        </w:tc>
        <w:tc>
          <w:tcPr>
            <w:tcW w:w="6373" w:type="dxa"/>
          </w:tcPr>
          <w:p w:rsidR="00E90849" w:rsidRPr="008A7764" w:rsidRDefault="00E90849" w:rsidP="008A7764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A7764">
              <w:rPr>
                <w:rFonts w:ascii="Arial Narrow" w:hAnsi="Arial Narrow" w:cs="Times New Roman"/>
                <w:sz w:val="24"/>
                <w:szCs w:val="24"/>
              </w:rPr>
              <w:t>Рабочая программа по предмету «Технология» в 5 – 7 классах</w:t>
            </w:r>
          </w:p>
          <w:p w:rsidR="003D6680" w:rsidRPr="003D6680" w:rsidRDefault="003D6680" w:rsidP="00D85A33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</w:pPr>
            <w:r w:rsidRPr="003D6680">
              <w:rPr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  <w:t>Положение о сетевом взаимодействии</w:t>
            </w:r>
          </w:p>
          <w:p w:rsidR="008666ED" w:rsidRPr="003D6680" w:rsidRDefault="008A7764" w:rsidP="00D85A33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Style w:val="color15"/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</w:pPr>
            <w:hyperlink r:id="rId9" w:tgtFrame="_blank" w:history="1">
              <w:r w:rsidRPr="003D6680">
                <w:rPr>
                  <w:rStyle w:val="color15"/>
                  <w:rFonts w:ascii="Arial Narrow" w:hAnsi="Arial Narrow" w:cs="Arial"/>
                  <w:sz w:val="24"/>
                  <w:szCs w:val="24"/>
                  <w:bdr w:val="none" w:sz="0" w:space="0" w:color="auto" w:frame="1"/>
                </w:rPr>
                <w:t>П</w:t>
              </w:r>
            </w:hyperlink>
            <w:r w:rsidR="003D6680" w:rsidRPr="003D6680">
              <w:rPr>
                <w:rFonts w:ascii="Arial Narrow" w:hAnsi="Arial Narrow"/>
                <w:sz w:val="24"/>
                <w:szCs w:val="24"/>
              </w:rPr>
              <w:t>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="008666ED" w:rsidRPr="003D6680">
              <w:rPr>
                <w:rStyle w:val="color15"/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  <w:t> </w:t>
            </w:r>
          </w:p>
          <w:p w:rsidR="003D6680" w:rsidRDefault="008666ED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0" w:tgtFrame="_blank" w:history="1"/>
            <w:hyperlink r:id="rId11" w:tgtFrame="_blank" w:history="1">
              <w:r w:rsidRPr="003D6680">
                <w:rPr>
                  <w:rStyle w:val="color15"/>
                  <w:rFonts w:ascii="Arial Narrow" w:hAnsi="Arial Narrow" w:cs="Arial"/>
                  <w:sz w:val="24"/>
                  <w:szCs w:val="24"/>
                  <w:bdr w:val="none" w:sz="0" w:space="0" w:color="auto" w:frame="1"/>
                </w:rPr>
                <w:t>Положение о профессиональных пробах в сетевом взаимодействии</w:t>
              </w:r>
            </w:hyperlink>
            <w:r w:rsidR="003D6680" w:rsidRPr="003D668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 xml:space="preserve">Договор с </w:t>
            </w:r>
            <w:r w:rsidRPr="003D6680">
              <w:rPr>
                <w:rFonts w:ascii="Arial Narrow" w:hAnsi="Arial Narrow" w:cs="Arial"/>
                <w:bCs/>
                <w:sz w:val="24"/>
                <w:szCs w:val="24"/>
              </w:rPr>
              <w:t>ГАПОУ ЛО «Кировский политехнический техникум»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 xml:space="preserve">Договор с </w:t>
            </w:r>
            <w:r w:rsidRPr="003D6680">
              <w:rPr>
                <w:rFonts w:ascii="Arial Narrow" w:hAnsi="Arial Narrow" w:cs="Arial"/>
                <w:bCs/>
                <w:sz w:val="24"/>
                <w:szCs w:val="24"/>
              </w:rPr>
              <w:t>МБУ ДО «Кировский ЦИТ»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>Договор с МБУ ДО «Кировский ЦИТ»</w:t>
            </w:r>
          </w:p>
          <w:p w:rsidR="003D6680" w:rsidRPr="00402F77" w:rsidRDefault="003D6680" w:rsidP="008A7764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hyperlink r:id="rId12" w:history="1">
              <w:r w:rsidRPr="008666ED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Страница сайта</w:t>
              </w:r>
            </w:hyperlink>
          </w:p>
        </w:tc>
      </w:tr>
      <w:tr w:rsidR="00E90849" w:rsidRPr="00402F77" w:rsidTr="00C12C15">
        <w:tc>
          <w:tcPr>
            <w:tcW w:w="2972" w:type="dxa"/>
          </w:tcPr>
          <w:p w:rsidR="00E90849" w:rsidRPr="003123F3" w:rsidRDefault="00E90849" w:rsidP="00E9084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123F3">
              <w:rPr>
                <w:rFonts w:ascii="Arial Narrow" w:hAnsi="Arial Narrow" w:cs="Times New Roman"/>
                <w:b/>
                <w:sz w:val="24"/>
                <w:szCs w:val="24"/>
              </w:rPr>
              <w:t>Краткий проблемно-ориентированный анализ процесса реализации проекта на момент промежуточного отчета</w:t>
            </w:r>
          </w:p>
        </w:tc>
        <w:tc>
          <w:tcPr>
            <w:tcW w:w="6373" w:type="dxa"/>
          </w:tcPr>
          <w:p w:rsidR="003123F3" w:rsidRPr="003123F3" w:rsidRDefault="003123F3" w:rsidP="003123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23F3">
              <w:rPr>
                <w:rFonts w:ascii="Arial Narrow" w:eastAsia="Times New Roman" w:hAnsi="Arial Narrow"/>
                <w:sz w:val="24"/>
                <w:szCs w:val="24"/>
              </w:rPr>
              <w:t>Образовательная</w:t>
            </w:r>
            <w:r w:rsidRPr="003123F3">
              <w:rPr>
                <w:rFonts w:ascii="Arial Narrow" w:eastAsia="Times New Roman" w:hAnsi="Arial Narrow"/>
                <w:sz w:val="24"/>
                <w:szCs w:val="24"/>
              </w:rPr>
              <w:t xml:space="preserve"> сеть «ТЕХНОТОРИЯ»</w:t>
            </w:r>
            <w:r w:rsidRPr="003123F3">
              <w:rPr>
                <w:rFonts w:ascii="Arial Narrow" w:eastAsia="Times New Roman" w:hAnsi="Arial Narrow"/>
                <w:sz w:val="24"/>
                <w:szCs w:val="24"/>
              </w:rPr>
              <w:t xml:space="preserve"> - э</w:t>
            </w:r>
            <w:r w:rsidRPr="003123F3">
              <w:rPr>
                <w:rFonts w:ascii="Arial Narrow" w:eastAsia="Times New Roman" w:hAnsi="Arial Narrow"/>
                <w:sz w:val="24"/>
                <w:szCs w:val="24"/>
              </w:rPr>
              <w:t xml:space="preserve">то новый организационный тип, связанных между собой равноправных и независимых участников: образовательной организации МБОУ «Кировская гимназия», организации средне – профессионального образования ГАПОУ ЛО «Кировский политехнический техникум», </w:t>
            </w:r>
            <w:r w:rsidRPr="003123F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МБУ ДО «Центр информационных технологий»</w:t>
            </w:r>
            <w:r w:rsidRPr="003123F3">
              <w:rPr>
                <w:rFonts w:ascii="Arial Narrow" w:hAnsi="Arial Narrow"/>
                <w:sz w:val="24"/>
                <w:szCs w:val="24"/>
              </w:rPr>
              <w:t>,</w:t>
            </w:r>
            <w:r w:rsidRPr="003123F3">
              <w:rPr>
                <w:rFonts w:ascii="Arial Narrow" w:hAnsi="Arial Narrow" w:cs="Arial"/>
                <w:sz w:val="24"/>
                <w:szCs w:val="24"/>
              </w:rPr>
              <w:t xml:space="preserve"> организации профессионального образования </w:t>
            </w:r>
            <w:r w:rsidRPr="003123F3">
              <w:rPr>
                <w:rFonts w:ascii="Arial Narrow" w:hAnsi="Arial Narrow"/>
                <w:sz w:val="24"/>
                <w:szCs w:val="24"/>
              </w:rPr>
              <w:t>ГАОУ ДПО «ЛОИРО»</w:t>
            </w:r>
          </w:p>
          <w:p w:rsidR="003123F3" w:rsidRPr="003123F3" w:rsidRDefault="003123F3" w:rsidP="003123F3">
            <w:pPr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3123F3">
              <w:rPr>
                <w:rFonts w:ascii="Arial Narrow" w:hAnsi="Arial Narrow"/>
                <w:sz w:val="24"/>
                <w:szCs w:val="24"/>
              </w:rPr>
              <w:t xml:space="preserve">Отличие модели </w:t>
            </w:r>
            <w:r w:rsidR="00A214F6">
              <w:rPr>
                <w:rFonts w:ascii="Arial Narrow" w:hAnsi="Arial Narrow"/>
                <w:sz w:val="24"/>
                <w:szCs w:val="24"/>
              </w:rPr>
              <w:t>сетевого взаимодействия</w:t>
            </w:r>
            <w:r w:rsidR="001E7CFB">
              <w:rPr>
                <w:rFonts w:ascii="Arial Narrow" w:hAnsi="Arial Narrow"/>
                <w:sz w:val="24"/>
                <w:szCs w:val="24"/>
              </w:rPr>
              <w:t xml:space="preserve"> «ТЕХНОТОРИЯ»</w:t>
            </w:r>
            <w:r w:rsidR="00A214F6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23F3">
              <w:rPr>
                <w:rFonts w:ascii="Arial Narrow" w:hAnsi="Arial Narrow"/>
                <w:sz w:val="24"/>
                <w:szCs w:val="24"/>
              </w:rPr>
              <w:t>заключается в том, что цепь взаимодействий</w:t>
            </w:r>
            <w:r w:rsidRPr="003123F3">
              <w:rPr>
                <w:rFonts w:ascii="Arial Narrow" w:hAnsi="Arial Narrow"/>
                <w:sz w:val="24"/>
                <w:szCs w:val="24"/>
              </w:rPr>
              <w:t xml:space="preserve"> организаций - партнеров</w:t>
            </w:r>
            <w:r w:rsidRPr="003123F3">
              <w:rPr>
                <w:rFonts w:ascii="Arial Narrow" w:hAnsi="Arial Narrow"/>
                <w:sz w:val="24"/>
                <w:szCs w:val="24"/>
              </w:rPr>
              <w:t xml:space="preserve"> четко определена. При этом есть самое первое звено</w:t>
            </w:r>
            <w:r w:rsidRPr="003123F3">
              <w:rPr>
                <w:rFonts w:ascii="Arial Narrow" w:hAnsi="Arial Narrow"/>
                <w:sz w:val="24"/>
                <w:szCs w:val="24"/>
              </w:rPr>
              <w:t xml:space="preserve"> – Кировская гимназия</w:t>
            </w:r>
            <w:r w:rsidRPr="003123F3">
              <w:rPr>
                <w:rFonts w:ascii="Arial Narrow" w:hAnsi="Arial Narrow"/>
                <w:sz w:val="24"/>
                <w:szCs w:val="24"/>
              </w:rPr>
              <w:t>, которое определяет и цель, и желаемых участников и организует деятельность.</w:t>
            </w:r>
          </w:p>
          <w:p w:rsidR="00E90849" w:rsidRPr="003123F3" w:rsidRDefault="002543CB" w:rsidP="003123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123F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В</w:t>
            </w:r>
            <w:r w:rsidRPr="003123F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числе системных, проблем </w:t>
            </w:r>
            <w:r w:rsidR="003123F3" w:rsidRPr="003123F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остаются: </w:t>
            </w:r>
            <w:r w:rsidR="003123F3" w:rsidRPr="003123F3">
              <w:rPr>
                <w:rFonts w:ascii="Arial Narrow" w:hAnsi="Arial Narrow"/>
                <w:sz w:val="24"/>
                <w:szCs w:val="24"/>
              </w:rPr>
              <w:t>разработка и реализация сетевых образовательных программ и индивидуальных образовательных маршрутов; педагогическое и психолого-педагогическое сопровождение обучающихся в условиях сетевого взаимодействия организаций</w:t>
            </w:r>
            <w:r w:rsidR="001A5D08">
              <w:rPr>
                <w:rFonts w:ascii="Arial Narrow" w:hAnsi="Arial Narrow"/>
                <w:sz w:val="24"/>
                <w:szCs w:val="24"/>
              </w:rPr>
              <w:t xml:space="preserve"> - партнеров</w:t>
            </w:r>
            <w:r w:rsidR="003123F3" w:rsidRPr="003123F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3123F3" w:rsidRPr="003123F3" w:rsidRDefault="003123F3" w:rsidP="001A5D0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123F3">
              <w:rPr>
                <w:rFonts w:ascii="Arial Narrow" w:hAnsi="Arial Narrow"/>
                <w:sz w:val="24"/>
                <w:szCs w:val="24"/>
              </w:rPr>
              <w:t>О</w:t>
            </w:r>
            <w:r w:rsidRPr="003123F3">
              <w:rPr>
                <w:rFonts w:ascii="Arial Narrow" w:hAnsi="Arial Narrow"/>
                <w:sz w:val="24"/>
                <w:szCs w:val="24"/>
              </w:rPr>
              <w:t>стается открытым вопрос об оценке качества образования в условиях сетевого взаимодействия</w:t>
            </w:r>
            <w:r w:rsidR="001A5D0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123F3">
              <w:rPr>
                <w:rFonts w:ascii="Arial Narrow" w:hAnsi="Arial Narrow"/>
                <w:sz w:val="24"/>
                <w:szCs w:val="24"/>
              </w:rPr>
              <w:t>а также разработки инструментов диагностики результативности деятельности организаций</w:t>
            </w:r>
            <w:r w:rsidRPr="003123F3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Pr="003123F3">
              <w:rPr>
                <w:rFonts w:ascii="Arial Narrow" w:hAnsi="Arial Narrow"/>
                <w:sz w:val="24"/>
                <w:szCs w:val="24"/>
              </w:rPr>
              <w:t>партнеров</w:t>
            </w:r>
          </w:p>
        </w:tc>
      </w:tr>
      <w:tr w:rsidR="00E90849" w:rsidRPr="00402F77" w:rsidTr="00C12C15">
        <w:tc>
          <w:tcPr>
            <w:tcW w:w="2972" w:type="dxa"/>
          </w:tcPr>
          <w:p w:rsidR="00E90849" w:rsidRPr="00402F77" w:rsidRDefault="00E90849" w:rsidP="00E9084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b/>
                <w:sz w:val="24"/>
                <w:szCs w:val="24"/>
              </w:rPr>
              <w:t>Перечень приложений к отчету</w:t>
            </w:r>
            <w:r w:rsidR="00A214F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A214F6" w:rsidRDefault="00A214F6" w:rsidP="003D6680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3" w:history="1">
              <w:r w:rsidRPr="008666ED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Страница сайта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со ссылками на приложения </w:t>
            </w:r>
          </w:p>
          <w:p w:rsidR="003D6680" w:rsidRPr="008A7764" w:rsidRDefault="003D6680" w:rsidP="003D6680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A7764">
              <w:rPr>
                <w:rFonts w:ascii="Arial Narrow" w:hAnsi="Arial Narrow" w:cs="Times New Roman"/>
                <w:sz w:val="24"/>
                <w:szCs w:val="24"/>
              </w:rPr>
              <w:t>Рабочая программа по предмету «Технология» в 5 – 7 классах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</w:pPr>
            <w:r w:rsidRPr="003D6680">
              <w:rPr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  <w:lastRenderedPageBreak/>
              <w:t>Положение о сетевом взаимодействии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rStyle w:val="color15"/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</w:pPr>
            <w:hyperlink r:id="rId14" w:tgtFrame="_blank" w:history="1">
              <w:r w:rsidRPr="003D6680">
                <w:rPr>
                  <w:rStyle w:val="color15"/>
                  <w:rFonts w:ascii="Arial Narrow" w:hAnsi="Arial Narrow" w:cs="Arial"/>
                  <w:sz w:val="24"/>
                  <w:szCs w:val="24"/>
                  <w:bdr w:val="none" w:sz="0" w:space="0" w:color="auto" w:frame="1"/>
                </w:rPr>
                <w:t>П</w:t>
              </w:r>
            </w:hyperlink>
            <w:r w:rsidRPr="003D6680">
              <w:rPr>
                <w:rFonts w:ascii="Arial Narrow" w:hAnsi="Arial Narrow"/>
                <w:sz w:val="24"/>
                <w:szCs w:val="24"/>
              </w:rPr>
              <w:t>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Pr="003D6680">
              <w:rPr>
                <w:rStyle w:val="color15"/>
                <w:rFonts w:ascii="Arial Narrow" w:hAnsi="Arial Narrow" w:cs="Arial"/>
                <w:sz w:val="24"/>
                <w:szCs w:val="24"/>
                <w:bdr w:val="none" w:sz="0" w:space="0" w:color="auto" w:frame="1"/>
              </w:rPr>
              <w:t> </w:t>
            </w:r>
          </w:p>
          <w:p w:rsid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5" w:tgtFrame="_blank" w:history="1"/>
            <w:hyperlink r:id="rId16" w:tgtFrame="_blank" w:history="1">
              <w:r w:rsidRPr="003D6680">
                <w:rPr>
                  <w:rStyle w:val="color15"/>
                  <w:rFonts w:ascii="Arial Narrow" w:hAnsi="Arial Narrow" w:cs="Arial"/>
                  <w:sz w:val="24"/>
                  <w:szCs w:val="24"/>
                  <w:bdr w:val="none" w:sz="0" w:space="0" w:color="auto" w:frame="1"/>
                </w:rPr>
                <w:t>Положение о профессиональных пробах в сетевом взаимодействии</w:t>
              </w:r>
            </w:hyperlink>
            <w:r w:rsidRPr="003D668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 xml:space="preserve">Договор с </w:t>
            </w:r>
            <w:r w:rsidRPr="003D6680">
              <w:rPr>
                <w:rFonts w:ascii="Arial Narrow" w:hAnsi="Arial Narrow" w:cs="Arial"/>
                <w:bCs/>
                <w:sz w:val="24"/>
                <w:szCs w:val="24"/>
              </w:rPr>
              <w:t>ГАПОУ ЛО «Кировский политехнический техникум»</w:t>
            </w:r>
          </w:p>
          <w:p w:rsidR="003D6680" w:rsidRP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 xml:space="preserve">Договор с </w:t>
            </w:r>
            <w:r w:rsidRPr="003D6680">
              <w:rPr>
                <w:rFonts w:ascii="Arial Narrow" w:hAnsi="Arial Narrow" w:cs="Arial"/>
                <w:bCs/>
                <w:sz w:val="24"/>
                <w:szCs w:val="24"/>
              </w:rPr>
              <w:t>МБУ ДО «Кировский ЦИТ»</w:t>
            </w:r>
          </w:p>
          <w:p w:rsidR="003D6680" w:rsidRDefault="003D6680" w:rsidP="003D6680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D6680">
              <w:rPr>
                <w:rFonts w:ascii="Arial Narrow" w:hAnsi="Arial Narrow" w:cs="Times New Roman"/>
                <w:sz w:val="24"/>
                <w:szCs w:val="24"/>
              </w:rPr>
              <w:t>Договор с МБУ ДО «Кировский ЦИТ»</w:t>
            </w:r>
          </w:p>
          <w:p w:rsidR="008666ED" w:rsidRPr="00402F77" w:rsidRDefault="00A214F6" w:rsidP="00A214F6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Промежуточный отчет, презентация отчета</w:t>
            </w:r>
          </w:p>
        </w:tc>
      </w:tr>
    </w:tbl>
    <w:p w:rsidR="001F4742" w:rsidRPr="00FB7788" w:rsidRDefault="001F4742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4742" w:rsidRPr="00FB7788" w:rsidSect="00AA69B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BC" w:rsidRDefault="00E426BC" w:rsidP="0073006E">
      <w:pPr>
        <w:spacing w:after="0" w:line="240" w:lineRule="auto"/>
      </w:pPr>
      <w:r>
        <w:separator/>
      </w:r>
    </w:p>
  </w:endnote>
  <w:endnote w:type="continuationSeparator" w:id="0">
    <w:p w:rsidR="00E426BC" w:rsidRDefault="00E426BC" w:rsidP="007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swald">
    <w:altName w:val="Oswald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6115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55480" w:rsidRPr="00F55480" w:rsidRDefault="00F55480">
        <w:pPr>
          <w:pStyle w:val="af"/>
          <w:jc w:val="right"/>
          <w:rPr>
            <w:rFonts w:ascii="Arial Narrow" w:hAnsi="Arial Narrow"/>
          </w:rPr>
        </w:pPr>
        <w:r w:rsidRPr="00F55480">
          <w:rPr>
            <w:rFonts w:ascii="Arial Narrow" w:hAnsi="Arial Narrow"/>
          </w:rPr>
          <w:fldChar w:fldCharType="begin"/>
        </w:r>
        <w:r w:rsidRPr="00F55480">
          <w:rPr>
            <w:rFonts w:ascii="Arial Narrow" w:hAnsi="Arial Narrow"/>
          </w:rPr>
          <w:instrText>PAGE   \* MERGEFORMAT</w:instrText>
        </w:r>
        <w:r w:rsidRPr="00F55480">
          <w:rPr>
            <w:rFonts w:ascii="Arial Narrow" w:hAnsi="Arial Narrow"/>
          </w:rPr>
          <w:fldChar w:fldCharType="separate"/>
        </w:r>
        <w:r w:rsidR="001E7CFB">
          <w:rPr>
            <w:rFonts w:ascii="Arial Narrow" w:hAnsi="Arial Narrow"/>
            <w:noProof/>
          </w:rPr>
          <w:t>6</w:t>
        </w:r>
        <w:r w:rsidRPr="00F55480">
          <w:rPr>
            <w:rFonts w:ascii="Arial Narrow" w:hAnsi="Arial Narrow"/>
          </w:rPr>
          <w:fldChar w:fldCharType="end"/>
        </w:r>
      </w:p>
    </w:sdtContent>
  </w:sdt>
  <w:p w:rsidR="00F55480" w:rsidRDefault="00F554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BC" w:rsidRDefault="00E426BC" w:rsidP="0073006E">
      <w:pPr>
        <w:spacing w:after="0" w:line="240" w:lineRule="auto"/>
      </w:pPr>
      <w:r>
        <w:separator/>
      </w:r>
    </w:p>
  </w:footnote>
  <w:footnote w:type="continuationSeparator" w:id="0">
    <w:p w:rsidR="00E426BC" w:rsidRDefault="00E426BC" w:rsidP="0073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9B5"/>
    <w:multiLevelType w:val="hybridMultilevel"/>
    <w:tmpl w:val="9244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22F6"/>
    <w:multiLevelType w:val="hybridMultilevel"/>
    <w:tmpl w:val="D7DEE4A2"/>
    <w:lvl w:ilvl="0" w:tplc="DAD48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916"/>
    <w:multiLevelType w:val="hybridMultilevel"/>
    <w:tmpl w:val="D94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5BA9"/>
    <w:multiLevelType w:val="hybridMultilevel"/>
    <w:tmpl w:val="75E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61D"/>
    <w:multiLevelType w:val="hybridMultilevel"/>
    <w:tmpl w:val="23AA8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17C19"/>
    <w:multiLevelType w:val="hybridMultilevel"/>
    <w:tmpl w:val="2D101A98"/>
    <w:lvl w:ilvl="0" w:tplc="C0B22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1AB5"/>
    <w:multiLevelType w:val="hybridMultilevel"/>
    <w:tmpl w:val="69684D28"/>
    <w:lvl w:ilvl="0" w:tplc="68CCE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E20C9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31D0"/>
    <w:multiLevelType w:val="hybridMultilevel"/>
    <w:tmpl w:val="8258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0C93"/>
    <w:multiLevelType w:val="hybridMultilevel"/>
    <w:tmpl w:val="BC4A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07F5"/>
    <w:multiLevelType w:val="hybridMultilevel"/>
    <w:tmpl w:val="F04C1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F5129"/>
    <w:multiLevelType w:val="hybridMultilevel"/>
    <w:tmpl w:val="C84E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506D"/>
    <w:multiLevelType w:val="hybridMultilevel"/>
    <w:tmpl w:val="7960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D198A"/>
    <w:multiLevelType w:val="hybridMultilevel"/>
    <w:tmpl w:val="AF7CA4C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01016E"/>
    <w:multiLevelType w:val="hybridMultilevel"/>
    <w:tmpl w:val="B6404D24"/>
    <w:lvl w:ilvl="0" w:tplc="AC90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9"/>
    <w:rsid w:val="00042E28"/>
    <w:rsid w:val="000A203E"/>
    <w:rsid w:val="000A6870"/>
    <w:rsid w:val="000B33F9"/>
    <w:rsid w:val="00100B8B"/>
    <w:rsid w:val="001A5D08"/>
    <w:rsid w:val="001E7CFB"/>
    <w:rsid w:val="001F3079"/>
    <w:rsid w:val="001F4742"/>
    <w:rsid w:val="002148A6"/>
    <w:rsid w:val="002543CB"/>
    <w:rsid w:val="002C7143"/>
    <w:rsid w:val="003123F3"/>
    <w:rsid w:val="003765C9"/>
    <w:rsid w:val="003D6680"/>
    <w:rsid w:val="00402F77"/>
    <w:rsid w:val="004F1F08"/>
    <w:rsid w:val="006B3382"/>
    <w:rsid w:val="0073006E"/>
    <w:rsid w:val="008666ED"/>
    <w:rsid w:val="008A7764"/>
    <w:rsid w:val="00955739"/>
    <w:rsid w:val="00A214F6"/>
    <w:rsid w:val="00A47478"/>
    <w:rsid w:val="00AA69B2"/>
    <w:rsid w:val="00AF0862"/>
    <w:rsid w:val="00AF6F19"/>
    <w:rsid w:val="00C31050"/>
    <w:rsid w:val="00C44F05"/>
    <w:rsid w:val="00CF1EAB"/>
    <w:rsid w:val="00DA39C7"/>
    <w:rsid w:val="00DB6B92"/>
    <w:rsid w:val="00E04620"/>
    <w:rsid w:val="00E155E3"/>
    <w:rsid w:val="00E426BC"/>
    <w:rsid w:val="00E90849"/>
    <w:rsid w:val="00EE693B"/>
    <w:rsid w:val="00F55480"/>
    <w:rsid w:val="00FA6017"/>
    <w:rsid w:val="00FB7788"/>
    <w:rsid w:val="00FE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BA70"/>
  <w15:docId w15:val="{A267F45A-31D3-495D-8634-0353BC2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742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1F47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F4742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100B8B"/>
    <w:pPr>
      <w:ind w:left="720"/>
      <w:contextualSpacing/>
    </w:pPr>
  </w:style>
  <w:style w:type="paragraph" w:customStyle="1" w:styleId="ConsPlusNormal">
    <w:name w:val="ConsPlusNormal"/>
    <w:rsid w:val="0010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3006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3006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3006E"/>
    <w:rPr>
      <w:vertAlign w:val="superscript"/>
    </w:rPr>
  </w:style>
  <w:style w:type="character" w:styleId="ab">
    <w:name w:val="Strong"/>
    <w:basedOn w:val="a0"/>
    <w:uiPriority w:val="22"/>
    <w:qFormat/>
    <w:rsid w:val="002148A6"/>
    <w:rPr>
      <w:b/>
      <w:bCs/>
    </w:rPr>
  </w:style>
  <w:style w:type="paragraph" w:customStyle="1" w:styleId="Default">
    <w:name w:val="Default"/>
    <w:rsid w:val="00C31050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color15">
    <w:name w:val="color_15"/>
    <w:basedOn w:val="a0"/>
    <w:rsid w:val="008666ED"/>
  </w:style>
  <w:style w:type="character" w:styleId="ac">
    <w:name w:val="FollowedHyperlink"/>
    <w:basedOn w:val="a0"/>
    <w:uiPriority w:val="99"/>
    <w:semiHidden/>
    <w:unhideWhenUsed/>
    <w:rsid w:val="008A776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5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480"/>
  </w:style>
  <w:style w:type="paragraph" w:styleId="af">
    <w:name w:val="footer"/>
    <w:basedOn w:val="a"/>
    <w:link w:val="af0"/>
    <w:uiPriority w:val="99"/>
    <w:unhideWhenUsed/>
    <w:rsid w:val="00F5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" TargetMode="External"/><Relationship Id="rId13" Type="http://schemas.openxmlformats.org/officeDocument/2006/relationships/hyperlink" Target="https://www.gimn-keg.com/%D0%BC%D0%B5%D1%82%D0%BE%D0%B4%D0%B8%D1%87%D0%B5%D1%81%D0%BA%D0%B0%D1%8F-%D1%81%D0%BB%D1%83%D0%B6%D0%B1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12" Type="http://schemas.openxmlformats.org/officeDocument/2006/relationships/hyperlink" Target="https://www.gimn-keg.com/%D0%BC%D0%B5%D1%82%D0%BE%D0%B4%D0%B8%D1%87%D0%B5%D1%81%D0%BA%D0%B0%D1%8F-%D1%81%D0%BB%D1%83%D0%B6%D0%B1%D0%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34da2bea-56f3-405f-be22-f0374d75aca5.filesusr.com/ugd/bab9f3_5ebd8563901940cebb2c2e7c5977f3f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4da2bea-56f3-405f-be22-f0374d75aca5.filesusr.com/ugd/bab9f3_5ebd8563901940cebb2c2e7c5977f3f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34da2bea-56f3-405f-be22-f0374d75aca5.filesusr.com/ugd/bab9f3_3cce362e0261487dba0b52a27a7fab75.pdf" TargetMode="External"/><Relationship Id="rId10" Type="http://schemas.openxmlformats.org/officeDocument/2006/relationships/hyperlink" Target="https://34da2bea-56f3-405f-be22-f0374d75aca5.filesusr.com/ugd/bab9f3_3cce362e0261487dba0b52a27a7fab7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34da2bea-56f3-405f-be22-f0374d75aca5.filesusr.com/ugd/bab9f3_5ebd8563901940cebb2c2e7c5977f3f6.pdf" TargetMode="External"/><Relationship Id="rId14" Type="http://schemas.openxmlformats.org/officeDocument/2006/relationships/hyperlink" Target="https://34da2bea-56f3-405f-be22-f0374d75aca5.filesusr.com/ugd/bab9f3_5ebd8563901940cebb2c2e7c5977f3f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Татьяна</dc:creator>
  <cp:lastModifiedBy>Director</cp:lastModifiedBy>
  <cp:revision>21</cp:revision>
  <dcterms:created xsi:type="dcterms:W3CDTF">2021-12-17T10:50:00Z</dcterms:created>
  <dcterms:modified xsi:type="dcterms:W3CDTF">2021-12-23T09:26:00Z</dcterms:modified>
</cp:coreProperties>
</file>